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5f8306ab9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0b985839d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Kinterbish,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e787d39ca4be2" /><Relationship Type="http://schemas.openxmlformats.org/officeDocument/2006/relationships/numbering" Target="/word/numbering.xml" Id="R3b4ae5c641214d93" /><Relationship Type="http://schemas.openxmlformats.org/officeDocument/2006/relationships/settings" Target="/word/settings.xml" Id="R0e2ec581e7c345a7" /><Relationship Type="http://schemas.openxmlformats.org/officeDocument/2006/relationships/image" Target="/word/media/2d427159-e66c-4d8f-96a6-49636c97627b.png" Id="R68e0b985839d4ffb" /></Relationships>
</file>