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187e7814a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f265a0e0446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Kirbyville,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d9a42cd6b432a" /><Relationship Type="http://schemas.openxmlformats.org/officeDocument/2006/relationships/numbering" Target="/word/numbering.xml" Id="Rcbcfe2323be443e2" /><Relationship Type="http://schemas.openxmlformats.org/officeDocument/2006/relationships/settings" Target="/word/settings.xml" Id="R1e1bb7ebecd44aef" /><Relationship Type="http://schemas.openxmlformats.org/officeDocument/2006/relationships/image" Target="/word/media/615a97da-c78a-4c00-aa7b-a2d78b443a18.png" Id="R207f265a0e04463f" /></Relationships>
</file>