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ebcb7a739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1f1349a16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 O'Cliff,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c3aab9ac14c07" /><Relationship Type="http://schemas.openxmlformats.org/officeDocument/2006/relationships/numbering" Target="/word/numbering.xml" Id="R219869ba4701479f" /><Relationship Type="http://schemas.openxmlformats.org/officeDocument/2006/relationships/settings" Target="/word/settings.xml" Id="R471f1e9d3a7545c1" /><Relationship Type="http://schemas.openxmlformats.org/officeDocument/2006/relationships/image" Target="/word/media/3da0a36a-b418-44df-b5c1-886d5a0566d9.png" Id="R2871f1349a1643b7" /></Relationships>
</file>