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100be6bb941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de341b704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Kirkwell,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34bcd595f4125" /><Relationship Type="http://schemas.openxmlformats.org/officeDocument/2006/relationships/numbering" Target="/word/numbering.xml" Id="Rab403bbe68014a73" /><Relationship Type="http://schemas.openxmlformats.org/officeDocument/2006/relationships/settings" Target="/word/settings.xml" Id="R8cca777fe321487c" /><Relationship Type="http://schemas.openxmlformats.org/officeDocument/2006/relationships/image" Target="/word/media/8822304e-e387-45a3-80ad-758329123144.png" Id="Rc61de341b70442b3" /></Relationships>
</file>