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c344c9b3b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d47401a8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5f91afeef4697" /><Relationship Type="http://schemas.openxmlformats.org/officeDocument/2006/relationships/numbering" Target="/word/numbering.xml" Id="R084bd0cc29b54e33" /><Relationship Type="http://schemas.openxmlformats.org/officeDocument/2006/relationships/settings" Target="/word/settings.xml" Id="R7df7b235f41b4d4b" /><Relationship Type="http://schemas.openxmlformats.org/officeDocument/2006/relationships/image" Target="/word/media/74d12ee6-51e7-43ac-a192-7623e8c635a8.png" Id="R059dd47401a84ee2" /></Relationships>
</file>