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616ed496e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c8678abeb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Kissenger,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421a774954277" /><Relationship Type="http://schemas.openxmlformats.org/officeDocument/2006/relationships/numbering" Target="/word/numbering.xml" Id="R8ead0c567f3f4079" /><Relationship Type="http://schemas.openxmlformats.org/officeDocument/2006/relationships/settings" Target="/word/settings.xml" Id="Rd1f421ad5f9c47b6" /><Relationship Type="http://schemas.openxmlformats.org/officeDocument/2006/relationships/image" Target="/word/media/a81fcabb-31b7-4bf1-96e8-2a257d8c2062.png" Id="R5b1c8678abeb4be8" /></Relationships>
</file>