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80ce3e655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f049d0dee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Kites Spur,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4e6db23a34352" /><Relationship Type="http://schemas.openxmlformats.org/officeDocument/2006/relationships/numbering" Target="/word/numbering.xml" Id="R65aba138aedc48c9" /><Relationship Type="http://schemas.openxmlformats.org/officeDocument/2006/relationships/settings" Target="/word/settings.xml" Id="R1d4471e2b6804d60" /><Relationship Type="http://schemas.openxmlformats.org/officeDocument/2006/relationships/image" Target="/word/media/33e33b79-b874-4696-adf4-4abfa8bfcb45.png" Id="Rf08f049d0dee4824" /></Relationships>
</file>