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d31f12e2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7c4c1086d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Kleinpeter,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4ed12b054070" /><Relationship Type="http://schemas.openxmlformats.org/officeDocument/2006/relationships/numbering" Target="/word/numbering.xml" Id="Ra3c5fb58d6654ca4" /><Relationship Type="http://schemas.openxmlformats.org/officeDocument/2006/relationships/settings" Target="/word/settings.xml" Id="R06d8553b116f44de" /><Relationship Type="http://schemas.openxmlformats.org/officeDocument/2006/relationships/image" Target="/word/media/b4d4afd3-5623-4228-9ec6-c20d35e9f22f.png" Id="Rdbd7c4c1086d4de2" /></Relationships>
</file>