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00ab750ff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edaa6286a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Klienpeter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d4709b0b84a53" /><Relationship Type="http://schemas.openxmlformats.org/officeDocument/2006/relationships/numbering" Target="/word/numbering.xml" Id="R95fc9c137251462f" /><Relationship Type="http://schemas.openxmlformats.org/officeDocument/2006/relationships/settings" Target="/word/settings.xml" Id="R608ffa6ef7a24077" /><Relationship Type="http://schemas.openxmlformats.org/officeDocument/2006/relationships/image" Target="/word/media/d0a157c2-e634-4a1e-a590-dafc727ea5a8.png" Id="Re14edaa6286a4f55" /></Relationships>
</file>