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3c593385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221b0fec0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368f38b7843ce" /><Relationship Type="http://schemas.openxmlformats.org/officeDocument/2006/relationships/numbering" Target="/word/numbering.xml" Id="R8f0f9558d5d245d8" /><Relationship Type="http://schemas.openxmlformats.org/officeDocument/2006/relationships/settings" Target="/word/settings.xml" Id="R9a2a48b6c1b4478d" /><Relationship Type="http://schemas.openxmlformats.org/officeDocument/2006/relationships/image" Target="/word/media/b1a79f3a-9b12-439f-8fbd-3c6b73b8eb00.png" Id="Ra29221b0fec04648" /></Relationships>
</file>