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6f7d69582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14d966a97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Knob Noster,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c8281bbaa456b" /><Relationship Type="http://schemas.openxmlformats.org/officeDocument/2006/relationships/numbering" Target="/word/numbering.xml" Id="Rb8187be1d3e943c0" /><Relationship Type="http://schemas.openxmlformats.org/officeDocument/2006/relationships/settings" Target="/word/settings.xml" Id="Rbcb9ead865e04e17" /><Relationship Type="http://schemas.openxmlformats.org/officeDocument/2006/relationships/image" Target="/word/media/1e17d351-21c0-4eec-b19b-03f10c983c96.png" Id="Re9614d966a974ae1" /></Relationships>
</file>