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cbf97bc18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dac04815b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Knoll Spring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c4c8d3a6b4156" /><Relationship Type="http://schemas.openxmlformats.org/officeDocument/2006/relationships/numbering" Target="/word/numbering.xml" Id="R09ff912f5ab64346" /><Relationship Type="http://schemas.openxmlformats.org/officeDocument/2006/relationships/settings" Target="/word/settings.xml" Id="R403ed60857534679" /><Relationship Type="http://schemas.openxmlformats.org/officeDocument/2006/relationships/image" Target="/word/media/8facf742-1958-48f2-a241-0527426ecb50.png" Id="Rb98dac04815b435e" /></Relationships>
</file>