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3e423e12a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1774ed6a7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 Spring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17ecf57c54e0e" /><Relationship Type="http://schemas.openxmlformats.org/officeDocument/2006/relationships/numbering" Target="/word/numbering.xml" Id="Rd85747465a594dc9" /><Relationship Type="http://schemas.openxmlformats.org/officeDocument/2006/relationships/settings" Target="/word/settings.xml" Id="R4c4eca4377e647c1" /><Relationship Type="http://schemas.openxmlformats.org/officeDocument/2006/relationships/image" Target="/word/media/2a393617-9421-4670-a240-9b9ac3941f5b.png" Id="R2ff1774ed6a74820" /></Relationships>
</file>