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b207730f1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c089141a6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Knorpp,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6a252595a422b" /><Relationship Type="http://schemas.openxmlformats.org/officeDocument/2006/relationships/numbering" Target="/word/numbering.xml" Id="R6a8e15d7e618497b" /><Relationship Type="http://schemas.openxmlformats.org/officeDocument/2006/relationships/settings" Target="/word/settings.xml" Id="R2b35062b344b433f" /><Relationship Type="http://schemas.openxmlformats.org/officeDocument/2006/relationships/image" Target="/word/media/2ff82346-d525-4e02-bc47-1719cc73c786.png" Id="R79ac089141a64cff" /></Relationships>
</file>