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9464411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196fc3840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139f53d5480b" /><Relationship Type="http://schemas.openxmlformats.org/officeDocument/2006/relationships/numbering" Target="/word/numbering.xml" Id="R4a387559091940da" /><Relationship Type="http://schemas.openxmlformats.org/officeDocument/2006/relationships/settings" Target="/word/settings.xml" Id="R85492d63844b44cc" /><Relationship Type="http://schemas.openxmlformats.org/officeDocument/2006/relationships/image" Target="/word/media/f3bd9828-504e-4bb7-ba2d-5f098eb3f40b.png" Id="Rc78196fc38404f57" /></Relationships>
</file>