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24184648e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39d64a5e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4c523f2424a66" /><Relationship Type="http://schemas.openxmlformats.org/officeDocument/2006/relationships/numbering" Target="/word/numbering.xml" Id="Rc967581cc2464c0b" /><Relationship Type="http://schemas.openxmlformats.org/officeDocument/2006/relationships/settings" Target="/word/settings.xml" Id="R52a119d24c8a456d" /><Relationship Type="http://schemas.openxmlformats.org/officeDocument/2006/relationships/image" Target="/word/media/fbb05d58-d830-4c09-aa3f-9abd53a0cd6f.png" Id="R30f639d64a5e44b8" /></Relationships>
</file>