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2afb72344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271f7330f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7bf57f733452e" /><Relationship Type="http://schemas.openxmlformats.org/officeDocument/2006/relationships/numbering" Target="/word/numbering.xml" Id="R99ea7f8e8d374fb8" /><Relationship Type="http://schemas.openxmlformats.org/officeDocument/2006/relationships/settings" Target="/word/settings.xml" Id="R9c3c5d97743c4d39" /><Relationship Type="http://schemas.openxmlformats.org/officeDocument/2006/relationships/image" Target="/word/media/7d82f238-5f5d-414b-93cb-720f2e325394.png" Id="Rd18271f7330f4eb6" /></Relationships>
</file>