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83d3d382b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92156548d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Koger,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ab76ffbe743fd" /><Relationship Type="http://schemas.openxmlformats.org/officeDocument/2006/relationships/numbering" Target="/word/numbering.xml" Id="R15758c20cd724f1c" /><Relationship Type="http://schemas.openxmlformats.org/officeDocument/2006/relationships/settings" Target="/word/settings.xml" Id="R2a0de9ca2ba5401c" /><Relationship Type="http://schemas.openxmlformats.org/officeDocument/2006/relationships/image" Target="/word/media/b358f634-31d4-40ab-b84f-1a36db060575.png" Id="R36692156548d4316" /></Relationships>
</file>