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a297c223bb40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102e2f517a43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Koniska,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9e84cb8e144a4d" /><Relationship Type="http://schemas.openxmlformats.org/officeDocument/2006/relationships/numbering" Target="/word/numbering.xml" Id="Rba91cce10d1c4f3d" /><Relationship Type="http://schemas.openxmlformats.org/officeDocument/2006/relationships/settings" Target="/word/settings.xml" Id="R47ea7e2c10b54e0d" /><Relationship Type="http://schemas.openxmlformats.org/officeDocument/2006/relationships/image" Target="/word/media/e6b2f949-0275-42cc-b097-3d54c5cd1f03.png" Id="R9e102e2f517a4368" /></Relationships>
</file>