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88a94638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25828d6cb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Kootenai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51f38d7154400" /><Relationship Type="http://schemas.openxmlformats.org/officeDocument/2006/relationships/numbering" Target="/word/numbering.xml" Id="R95cc70679177475d" /><Relationship Type="http://schemas.openxmlformats.org/officeDocument/2006/relationships/settings" Target="/word/settings.xml" Id="R14638a6e4de74a9e" /><Relationship Type="http://schemas.openxmlformats.org/officeDocument/2006/relationships/image" Target="/word/media/5d91db19-bf25-4189-8647-28774364c2c1.png" Id="R1df25828d6cb4d9e" /></Relationships>
</file>