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5fb883f2b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03af20e09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Koszta,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e11daecd04b51" /><Relationship Type="http://schemas.openxmlformats.org/officeDocument/2006/relationships/numbering" Target="/word/numbering.xml" Id="Rec6d7a28dbe843d3" /><Relationship Type="http://schemas.openxmlformats.org/officeDocument/2006/relationships/settings" Target="/word/settings.xml" Id="Rce7f9b2e86b44a00" /><Relationship Type="http://schemas.openxmlformats.org/officeDocument/2006/relationships/image" Target="/word/media/4b1e49cd-c594-4770-989a-380534c49bd9.png" Id="Rfc003af20e094a76" /></Relationships>
</file>