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2385270c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15db0ff03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003ccf1274445" /><Relationship Type="http://schemas.openxmlformats.org/officeDocument/2006/relationships/numbering" Target="/word/numbering.xml" Id="Rc38f5ed677944b29" /><Relationship Type="http://schemas.openxmlformats.org/officeDocument/2006/relationships/settings" Target="/word/settings.xml" Id="R46899e6d389c488b" /><Relationship Type="http://schemas.openxmlformats.org/officeDocument/2006/relationships/image" Target="/word/media/1a694451-09e9-4546-874c-0fb14f366c99.png" Id="R65115db0ff03456a" /></Relationships>
</file>