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88769dc33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68c1691e6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2e60bf47a4436" /><Relationship Type="http://schemas.openxmlformats.org/officeDocument/2006/relationships/numbering" Target="/word/numbering.xml" Id="Rdc2d21be770b40aa" /><Relationship Type="http://schemas.openxmlformats.org/officeDocument/2006/relationships/settings" Target="/word/settings.xml" Id="R27ce8e8a1bfc4a0c" /><Relationship Type="http://schemas.openxmlformats.org/officeDocument/2006/relationships/image" Target="/word/media/003d6740-ad49-4f01-ac45-32610d6bcb83.png" Id="R41968c1691e64aa4" /></Relationships>
</file>