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dfae40037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974c4edf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1b8d0190482a" /><Relationship Type="http://schemas.openxmlformats.org/officeDocument/2006/relationships/numbering" Target="/word/numbering.xml" Id="Re95852478cce488c" /><Relationship Type="http://schemas.openxmlformats.org/officeDocument/2006/relationships/settings" Target="/word/settings.xml" Id="R11e081bbd1c342ad" /><Relationship Type="http://schemas.openxmlformats.org/officeDocument/2006/relationships/image" Target="/word/media/bbe79dc4-c306-4b82-9e53-4367040a3650.png" Id="R08f974c4edff4ce7" /></Relationships>
</file>