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1f676a6a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8c435eb92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Kremlin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10f8982e44cc" /><Relationship Type="http://schemas.openxmlformats.org/officeDocument/2006/relationships/numbering" Target="/word/numbering.xml" Id="R067e10b5bd3e422e" /><Relationship Type="http://schemas.openxmlformats.org/officeDocument/2006/relationships/settings" Target="/word/settings.xml" Id="R3205d518ec8e4378" /><Relationship Type="http://schemas.openxmlformats.org/officeDocument/2006/relationships/image" Target="/word/media/cae4fc29-9e4b-4837-a9c4-a339bc700fa8.png" Id="R1818c435eb924fa4" /></Relationships>
</file>