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b962b624a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dfb2c86e5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Kresgeville,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cf97936e74c2d" /><Relationship Type="http://schemas.openxmlformats.org/officeDocument/2006/relationships/numbering" Target="/word/numbering.xml" Id="Rc3f88e6739db4449" /><Relationship Type="http://schemas.openxmlformats.org/officeDocument/2006/relationships/settings" Target="/word/settings.xml" Id="R89d219b490a04d4a" /><Relationship Type="http://schemas.openxmlformats.org/officeDocument/2006/relationships/image" Target="/word/media/8a2a99b0-32e8-4b43-8e86-69976c696197.png" Id="Rfcddfb2c86e54c33" /></Relationships>
</file>