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8732f979d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705056de5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Kristalyn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34b7076c64721" /><Relationship Type="http://schemas.openxmlformats.org/officeDocument/2006/relationships/numbering" Target="/word/numbering.xml" Id="R4f130b2654004bff" /><Relationship Type="http://schemas.openxmlformats.org/officeDocument/2006/relationships/settings" Target="/word/settings.xml" Id="R0a538be4e1cd413d" /><Relationship Type="http://schemas.openxmlformats.org/officeDocument/2006/relationships/image" Target="/word/media/a159440a-a5a1-4f41-988e-764ff3cbbef1.png" Id="R388705056de5433c" /></Relationships>
</file>