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a52ddb7a6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aeeebe1e1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Kroschel,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b177892bf492d" /><Relationship Type="http://schemas.openxmlformats.org/officeDocument/2006/relationships/numbering" Target="/word/numbering.xml" Id="R95670c7c99ea4f28" /><Relationship Type="http://schemas.openxmlformats.org/officeDocument/2006/relationships/settings" Target="/word/settings.xml" Id="R91ac64883aa14dc1" /><Relationship Type="http://schemas.openxmlformats.org/officeDocument/2006/relationships/image" Target="/word/media/f8ba4b01-5fd3-490d-b829-d6c7b7507597.png" Id="R49caeeebe1e14707" /></Relationships>
</file>