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8be8b993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f5a31705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Kuderna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a587efb5348e9" /><Relationship Type="http://schemas.openxmlformats.org/officeDocument/2006/relationships/numbering" Target="/word/numbering.xml" Id="R42511f9e2a784467" /><Relationship Type="http://schemas.openxmlformats.org/officeDocument/2006/relationships/settings" Target="/word/settings.xml" Id="R3707577c0ac54805" /><Relationship Type="http://schemas.openxmlformats.org/officeDocument/2006/relationships/image" Target="/word/media/2821d122-c6da-4a71-80df-f8e49a0b70b9.png" Id="Rb061f5a317054961" /></Relationships>
</file>