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f4847e693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31ddd6c07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Kurtz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087e14d8a49d9" /><Relationship Type="http://schemas.openxmlformats.org/officeDocument/2006/relationships/numbering" Target="/word/numbering.xml" Id="R4305643533ea4b7b" /><Relationship Type="http://schemas.openxmlformats.org/officeDocument/2006/relationships/settings" Target="/word/settings.xml" Id="Raa47e6a74664449d" /><Relationship Type="http://schemas.openxmlformats.org/officeDocument/2006/relationships/image" Target="/word/media/6e7f1fdb-84b1-4381-a1a4-f0cf6e4a5e7b.png" Id="Rb3031ddd6c0747be" /></Relationships>
</file>