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349f1cad1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f88bf2ec2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de50c73548cf" /><Relationship Type="http://schemas.openxmlformats.org/officeDocument/2006/relationships/numbering" Target="/word/numbering.xml" Id="R0bab0173a85e4052" /><Relationship Type="http://schemas.openxmlformats.org/officeDocument/2006/relationships/settings" Target="/word/settings.xml" Id="R237070bcc6c544b4" /><Relationship Type="http://schemas.openxmlformats.org/officeDocument/2006/relationships/image" Target="/word/media/3a8d3bca-0835-41fe-91f6-3723916752c9.png" Id="Rbc2f88bf2ec24523" /></Relationships>
</file>