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f92cc4cef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c465510c6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Kyles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844f306594a50" /><Relationship Type="http://schemas.openxmlformats.org/officeDocument/2006/relationships/numbering" Target="/word/numbering.xml" Id="Rd5d2ba6f5656435b" /><Relationship Type="http://schemas.openxmlformats.org/officeDocument/2006/relationships/settings" Target="/word/settings.xml" Id="R86306873bd2e487f" /><Relationship Type="http://schemas.openxmlformats.org/officeDocument/2006/relationships/image" Target="/word/media/9b86f79e-7e60-4682-9c30-1b894b9dc943.png" Id="R440c465510c649dc" /></Relationships>
</file>