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a4711c8af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5129e62c2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Kysorville,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63be1554a46e2" /><Relationship Type="http://schemas.openxmlformats.org/officeDocument/2006/relationships/numbering" Target="/word/numbering.xml" Id="R106b84f43b2a44b5" /><Relationship Type="http://schemas.openxmlformats.org/officeDocument/2006/relationships/settings" Target="/word/settings.xml" Id="Rf0a76d9424a54bf8" /><Relationship Type="http://schemas.openxmlformats.org/officeDocument/2006/relationships/image" Target="/word/media/77821080-541d-4571-8225-f9df311c8d91.png" Id="R9385129e62c24472" /></Relationships>
</file>