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d1d600dd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9e3802870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Branche,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e929286dd4135" /><Relationship Type="http://schemas.openxmlformats.org/officeDocument/2006/relationships/numbering" Target="/word/numbering.xml" Id="R9c7f5a28e30b4b14" /><Relationship Type="http://schemas.openxmlformats.org/officeDocument/2006/relationships/settings" Target="/word/settings.xml" Id="R864105315c724284" /><Relationship Type="http://schemas.openxmlformats.org/officeDocument/2006/relationships/image" Target="/word/media/f5738421-bf49-4f2d-a3af-62423dbf75a9.png" Id="Rd739e3802870492a" /></Relationships>
</file>