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2c978b615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a2c6de31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0c0c827b44c1" /><Relationship Type="http://schemas.openxmlformats.org/officeDocument/2006/relationships/numbering" Target="/word/numbering.xml" Id="R24052ce8398d48a3" /><Relationship Type="http://schemas.openxmlformats.org/officeDocument/2006/relationships/settings" Target="/word/settings.xml" Id="R5ed088e0146b4854" /><Relationship Type="http://schemas.openxmlformats.org/officeDocument/2006/relationships/image" Target="/word/media/877cd001-f5c3-4da2-94db-8fe74ae8e813.png" Id="R585ca2c6de314ca4" /></Relationships>
</file>