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97a2ca7a5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e1b51cc37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Isla,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63935fe22483a" /><Relationship Type="http://schemas.openxmlformats.org/officeDocument/2006/relationships/numbering" Target="/word/numbering.xml" Id="Ra293dadceb0f46b8" /><Relationship Type="http://schemas.openxmlformats.org/officeDocument/2006/relationships/settings" Target="/word/settings.xml" Id="Rf1e0b524ad104869" /><Relationship Type="http://schemas.openxmlformats.org/officeDocument/2006/relationships/image" Target="/word/media/16e24421-39c3-4af3-ad4b-cf70cb74bcfb.png" Id="R2bfe1b51cc374c0a" /></Relationships>
</file>