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75bfa967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a1aa1c16a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Mancha,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f7baea8ec479f" /><Relationship Type="http://schemas.openxmlformats.org/officeDocument/2006/relationships/numbering" Target="/word/numbering.xml" Id="Re060ed0e771a43de" /><Relationship Type="http://schemas.openxmlformats.org/officeDocument/2006/relationships/settings" Target="/word/settings.xml" Id="Rb8e07c9e71ca42d6" /><Relationship Type="http://schemas.openxmlformats.org/officeDocument/2006/relationships/image" Target="/word/media/b794b707-e76a-4c11-9f0b-2dfa776e029b.png" Id="R48da1aa1c16a4d26" /></Relationships>
</file>