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665810f30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45a4e9c16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Paloma,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c13e4ea2f45df" /><Relationship Type="http://schemas.openxmlformats.org/officeDocument/2006/relationships/numbering" Target="/word/numbering.xml" Id="Ra97f3383f6934a8f" /><Relationship Type="http://schemas.openxmlformats.org/officeDocument/2006/relationships/settings" Target="/word/settings.xml" Id="R5ef99ac30e484c45" /><Relationship Type="http://schemas.openxmlformats.org/officeDocument/2006/relationships/image" Target="/word/media/fca7256f-d248-43f3-8832-816377ab7c7e.png" Id="Rab245a4e9c164cbc" /></Relationships>
</file>