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ae3bf15f7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0110890c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Puebla,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316066c4248db" /><Relationship Type="http://schemas.openxmlformats.org/officeDocument/2006/relationships/numbering" Target="/word/numbering.xml" Id="R65b7dda846294b84" /><Relationship Type="http://schemas.openxmlformats.org/officeDocument/2006/relationships/settings" Target="/word/settings.xml" Id="Ra344a763a92c4349" /><Relationship Type="http://schemas.openxmlformats.org/officeDocument/2006/relationships/image" Target="/word/media/87e855d9-a55d-4eca-aaa7-6d612b523677.png" Id="R12c0110890cc4c07" /></Relationships>
</file>