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35e597d5b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50288d0be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Sal,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ac0dd5ee24207" /><Relationship Type="http://schemas.openxmlformats.org/officeDocument/2006/relationships/numbering" Target="/word/numbering.xml" Id="R5fdbb732fed74a12" /><Relationship Type="http://schemas.openxmlformats.org/officeDocument/2006/relationships/settings" Target="/word/settings.xml" Id="Rf1d2f4d9a5e14c8e" /><Relationship Type="http://schemas.openxmlformats.org/officeDocument/2006/relationships/image" Target="/word/media/7f7c340b-b081-46ca-993d-04d2e53163ca.png" Id="R90d50288d0be4e29" /></Relationships>
</file>