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319b7063c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15703b264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d96f115c345d5" /><Relationship Type="http://schemas.openxmlformats.org/officeDocument/2006/relationships/numbering" Target="/word/numbering.xml" Id="R738b0ccfb6cf41ba" /><Relationship Type="http://schemas.openxmlformats.org/officeDocument/2006/relationships/settings" Target="/word/settings.xml" Id="R7f17b65163b84212" /><Relationship Type="http://schemas.openxmlformats.org/officeDocument/2006/relationships/image" Target="/word/media/c3082898-a268-4c09-aa03-dfc6ec8d08f6.png" Id="R12d15703b26443ea" /></Relationships>
</file>