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4ea38d08a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1a74c0937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Veta,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af4cf7ba44cc1" /><Relationship Type="http://schemas.openxmlformats.org/officeDocument/2006/relationships/numbering" Target="/word/numbering.xml" Id="R02d4f491a0a644d8" /><Relationship Type="http://schemas.openxmlformats.org/officeDocument/2006/relationships/settings" Target="/word/settings.xml" Id="Rd413283a57e34d29" /><Relationship Type="http://schemas.openxmlformats.org/officeDocument/2006/relationships/image" Target="/word/media/af4f0cc7-6a50-4d87-92f5-8a133cd42695.png" Id="Rccd1a74c09374530" /></Relationships>
</file>