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d32fef037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c07ffa0a3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Labarre,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3c78faa6d4785" /><Relationship Type="http://schemas.openxmlformats.org/officeDocument/2006/relationships/numbering" Target="/word/numbering.xml" Id="R670e3cc853dc4ae5" /><Relationship Type="http://schemas.openxmlformats.org/officeDocument/2006/relationships/settings" Target="/word/settings.xml" Id="R8d7044e81bb6488a" /><Relationship Type="http://schemas.openxmlformats.org/officeDocument/2006/relationships/image" Target="/word/media/54edf1e2-5a04-489c-9d46-ad01a141275f.png" Id="Rc73c07ffa0a341cf" /></Relationships>
</file>