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c1fe56087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e1e048949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Labelle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645f3ea194f74" /><Relationship Type="http://schemas.openxmlformats.org/officeDocument/2006/relationships/numbering" Target="/word/numbering.xml" Id="Re189a45df82d4a28" /><Relationship Type="http://schemas.openxmlformats.org/officeDocument/2006/relationships/settings" Target="/word/settings.xml" Id="R4cb84007f86244ed" /><Relationship Type="http://schemas.openxmlformats.org/officeDocument/2006/relationships/image" Target="/word/media/c2fad708-3855-489a-b5af-2285852eb215.png" Id="R587e1e0489494756" /></Relationships>
</file>