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e11b7d7d8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3cf1cba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6129a6a7b4ec3" /><Relationship Type="http://schemas.openxmlformats.org/officeDocument/2006/relationships/numbering" Target="/word/numbering.xml" Id="Rb951e30243a44921" /><Relationship Type="http://schemas.openxmlformats.org/officeDocument/2006/relationships/settings" Target="/word/settings.xml" Id="Rfed2a5325c96490c" /><Relationship Type="http://schemas.openxmlformats.org/officeDocument/2006/relationships/image" Target="/word/media/83a8bc68-207f-422d-bd3a-cfe682f1b2af.png" Id="R33993cf1cba44369" /></Relationships>
</file>