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cf44299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848b68ae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885be94d4c92" /><Relationship Type="http://schemas.openxmlformats.org/officeDocument/2006/relationships/numbering" Target="/word/numbering.xml" Id="Rbf697e6601ab42a3" /><Relationship Type="http://schemas.openxmlformats.org/officeDocument/2006/relationships/settings" Target="/word/settings.xml" Id="R528af38cb54c43bf" /><Relationship Type="http://schemas.openxmlformats.org/officeDocument/2006/relationships/image" Target="/word/media/86fd482a-1a18-4a38-b31b-65ced57ab378.png" Id="Rad7848b68aec4ab3" /></Relationships>
</file>