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c23e4873c04e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89631a36ac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Lafayette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59b954bb1491b" /><Relationship Type="http://schemas.openxmlformats.org/officeDocument/2006/relationships/numbering" Target="/word/numbering.xml" Id="R4753d93d483041a6" /><Relationship Type="http://schemas.openxmlformats.org/officeDocument/2006/relationships/settings" Target="/word/settings.xml" Id="R064d2dcdd3924e05" /><Relationship Type="http://schemas.openxmlformats.org/officeDocument/2006/relationships/image" Target="/word/media/4c17e9c6-0ecb-40d4-90d4-76786b6fd9b2.png" Id="Ree89631a36ac493c" /></Relationships>
</file>