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f32f06fb7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074cb245d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Lagos del Sol,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2de45b7aa4a63" /><Relationship Type="http://schemas.openxmlformats.org/officeDocument/2006/relationships/numbering" Target="/word/numbering.xml" Id="R102ad4267ccb44c2" /><Relationship Type="http://schemas.openxmlformats.org/officeDocument/2006/relationships/settings" Target="/word/settings.xml" Id="R2f01442367ba43ef" /><Relationship Type="http://schemas.openxmlformats.org/officeDocument/2006/relationships/image" Target="/word/media/57be5bbc-7abd-4e1d-abe8-45cca7e99bd8.png" Id="R603074cb245d4dfd" /></Relationships>
</file>