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d93a32f17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7d14c39bd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LaGrange,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728288f124878" /><Relationship Type="http://schemas.openxmlformats.org/officeDocument/2006/relationships/numbering" Target="/word/numbering.xml" Id="R2192266118c84dfc" /><Relationship Type="http://schemas.openxmlformats.org/officeDocument/2006/relationships/settings" Target="/word/settings.xml" Id="Re3b71b85173d4377" /><Relationship Type="http://schemas.openxmlformats.org/officeDocument/2006/relationships/image" Target="/word/media/1cab0993-def4-48f2-ab10-c9babda32b23.png" Id="R8ff7d14c39bd49cd" /></Relationships>
</file>