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019c2e8f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49d4753cd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5ddc34263484a" /><Relationship Type="http://schemas.openxmlformats.org/officeDocument/2006/relationships/numbering" Target="/word/numbering.xml" Id="R567908fff0d0476c" /><Relationship Type="http://schemas.openxmlformats.org/officeDocument/2006/relationships/settings" Target="/word/settings.xml" Id="Rb865536fef4349f0" /><Relationship Type="http://schemas.openxmlformats.org/officeDocument/2006/relationships/image" Target="/word/media/b6e2fb4d-ada2-4492-83b0-aa961cb1b827.png" Id="R5a449d4753cd4223" /></Relationships>
</file>