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433c3d8c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a1ad81e2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Lahaska,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0055f2b164843" /><Relationship Type="http://schemas.openxmlformats.org/officeDocument/2006/relationships/numbering" Target="/word/numbering.xml" Id="R1f673af926804bf5" /><Relationship Type="http://schemas.openxmlformats.org/officeDocument/2006/relationships/settings" Target="/word/settings.xml" Id="R05d16132641b440e" /><Relationship Type="http://schemas.openxmlformats.org/officeDocument/2006/relationships/image" Target="/word/media/d73b01aa-7ea0-44b2-977a-46c3b4f7276a.png" Id="Rcc49a1ad81e248f0" /></Relationships>
</file>